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780" w:rsidRDefault="00B32780">
      <w:pPr>
        <w:spacing w:after="294"/>
        <w:ind w:left="2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B32780" w:rsidRDefault="00B32780">
      <w:pPr>
        <w:spacing w:after="294"/>
        <w:ind w:left="2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4A3251" w:rsidRPr="00DB6F25" w:rsidRDefault="00DB6F25">
      <w:pPr>
        <w:spacing w:after="294"/>
        <w:ind w:left="2"/>
        <w:jc w:val="center"/>
        <w:rPr>
          <w:b/>
          <w:sz w:val="32"/>
        </w:rPr>
      </w:pPr>
      <w:bookmarkStart w:id="0" w:name="_GoBack"/>
      <w:bookmarkEnd w:id="0"/>
      <w:r w:rsidRPr="00DB6F25">
        <w:rPr>
          <w:rFonts w:ascii="Times New Roman" w:eastAsia="Times New Roman" w:hAnsi="Times New Roman" w:cs="Times New Roman"/>
          <w:b/>
          <w:sz w:val="40"/>
        </w:rPr>
        <w:t>Уважаемые предприниматели!</w:t>
      </w:r>
    </w:p>
    <w:p w:rsidR="004A3251" w:rsidRPr="00DB6F25" w:rsidRDefault="00DB6F25">
      <w:pPr>
        <w:spacing w:after="0" w:line="238" w:lineRule="auto"/>
        <w:ind w:left="21" w:right="23" w:firstLine="699"/>
        <w:jc w:val="both"/>
        <w:rPr>
          <w:sz w:val="32"/>
        </w:rPr>
      </w:pPr>
      <w:r w:rsidRPr="00DB6F25">
        <w:rPr>
          <w:rFonts w:ascii="Times New Roman" w:eastAsia="Times New Roman" w:hAnsi="Times New Roman" w:cs="Times New Roman"/>
          <w:color w:val="202124"/>
          <w:sz w:val="40"/>
        </w:rPr>
        <w:t xml:space="preserve">В целях упрощения условий ведения бизнеса Федеральной налоговой службой рассматривается возможность внедрения нового специального налогового режима, предусматривающего для микро- и малых предприятий исчисление налогов непосредственно налоговыми органами. </w:t>
      </w:r>
    </w:p>
    <w:p w:rsidR="004A3251" w:rsidRPr="00DB6F25" w:rsidRDefault="00DB6F25">
      <w:pPr>
        <w:spacing w:after="0" w:line="238" w:lineRule="auto"/>
        <w:ind w:left="21" w:right="23" w:firstLine="699"/>
        <w:jc w:val="both"/>
        <w:rPr>
          <w:sz w:val="32"/>
        </w:rPr>
      </w:pPr>
      <w:r w:rsidRPr="00DB6F25">
        <w:rPr>
          <w:rFonts w:ascii="Times New Roman" w:eastAsia="Times New Roman" w:hAnsi="Times New Roman" w:cs="Times New Roman"/>
          <w:color w:val="202124"/>
          <w:sz w:val="40"/>
        </w:rPr>
        <w:t xml:space="preserve">Для определения востребованности проектируемого налогового режима и отдельных его параметров для потенциальных пользователей просим Вас принять участие, в анонимном опросе по ссылке: </w:t>
      </w:r>
    </w:p>
    <w:p w:rsidR="004A3251" w:rsidRPr="00DB6F25" w:rsidRDefault="00DB6F25">
      <w:pPr>
        <w:spacing w:after="644" w:line="238" w:lineRule="auto"/>
        <w:ind w:left="36"/>
        <w:rPr>
          <w:rFonts w:ascii="Times New Roman" w:hAnsi="Times New Roman" w:cs="Times New Roman"/>
          <w:sz w:val="28"/>
        </w:rPr>
      </w:pPr>
      <w:r w:rsidRPr="00DB6F25">
        <w:rPr>
          <w:rFonts w:ascii="Times New Roman" w:hAnsi="Times New Roman" w:cs="Times New Roman"/>
          <w:sz w:val="28"/>
        </w:rPr>
        <w:t>https://docs.google.com/forms/d/e/1FAIpQLScNjErI4RJ6qnBkGmFamMArpQWM6HcabOj8p5TOXXJOhlyePA/viewform?vc=0&amp;c=0&amp;w=1&amp;flr=0&amp;fbclid=IwAR3Yjrnvw9oTysVsx8nL-xiUR1Ykrxw2BS7eZl_3fwDnLoAQaSDVinme5Po</w:t>
      </w:r>
      <w:r w:rsidRPr="00DB6F25">
        <w:rPr>
          <w:rFonts w:ascii="Times New Roman" w:eastAsia="Times New Roman" w:hAnsi="Times New Roman" w:cs="Times New Roman"/>
          <w:color w:val="202124"/>
          <w:sz w:val="36"/>
        </w:rPr>
        <w:t>.</w:t>
      </w:r>
    </w:p>
    <w:sectPr w:rsidR="004A3251" w:rsidRPr="00DB6F25">
      <w:pgSz w:w="11906" w:h="16838"/>
      <w:pgMar w:top="1013" w:right="674" w:bottom="1440" w:left="152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251"/>
    <w:rsid w:val="004A3251"/>
    <w:rsid w:val="00B32780"/>
    <w:rsid w:val="00DB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32196"/>
  <w15:docId w15:val="{49BECBBE-85AC-46C6-928C-5CAABBE14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ipetrov</dc:creator>
  <cp:keywords/>
  <cp:lastModifiedBy>root</cp:lastModifiedBy>
  <cp:revision>3</cp:revision>
  <dcterms:created xsi:type="dcterms:W3CDTF">2021-08-17T08:48:00Z</dcterms:created>
  <dcterms:modified xsi:type="dcterms:W3CDTF">2021-08-17T08:48:00Z</dcterms:modified>
</cp:coreProperties>
</file>